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0" w:rsidRPr="00AE71F0" w:rsidRDefault="00C35530" w:rsidP="006F6C6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На основу Статута Савеза</w:t>
      </w:r>
      <w:r w:rsidRPr="00CB39A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рачуновођа и ревизора Републике Срске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Pr="006F6C60">
        <w:rPr>
          <w:rFonts w:ascii="Times New Roman" w:hAnsi="Times New Roman"/>
          <w:sz w:val="24"/>
          <w:szCs w:val="24"/>
          <w:lang w:val="ru-RU"/>
        </w:rPr>
        <w:t>84</w:t>
      </w:r>
      <w:r w:rsidRPr="006F6C60">
        <w:rPr>
          <w:rFonts w:ascii="Times New Roman" w:hAnsi="Times New Roman"/>
          <w:sz w:val="24"/>
          <w:szCs w:val="24"/>
          <w:lang w:val="sr-Cyrl-CS"/>
        </w:rPr>
        <w:t>/0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6F6C60">
        <w:rPr>
          <w:rFonts w:ascii="Times New Roman" w:hAnsi="Times New Roman"/>
          <w:sz w:val="24"/>
          <w:szCs w:val="24"/>
          <w:lang w:val="ru-RU"/>
        </w:rPr>
        <w:t>26</w:t>
      </w:r>
      <w:r w:rsidRPr="006F6C60">
        <w:rPr>
          <w:rFonts w:ascii="Times New Roman" w:hAnsi="Times New Roman"/>
          <w:sz w:val="24"/>
          <w:szCs w:val="24"/>
          <w:lang w:val="sr-Cyrl-CS"/>
        </w:rPr>
        <w:t>.0</w:t>
      </w:r>
      <w:r w:rsidRPr="006F6C60">
        <w:rPr>
          <w:rFonts w:ascii="Times New Roman" w:hAnsi="Times New Roman"/>
          <w:sz w:val="24"/>
          <w:szCs w:val="24"/>
          <w:lang w:val="ru-RU"/>
        </w:rPr>
        <w:t>2</w:t>
      </w:r>
      <w:r w:rsidRPr="006F6C60">
        <w:rPr>
          <w:rFonts w:ascii="Times New Roman" w:hAnsi="Times New Roman"/>
          <w:sz w:val="24"/>
          <w:szCs w:val="24"/>
          <w:lang w:val="sr-Cyrl-CS"/>
        </w:rPr>
        <w:t>.200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.г. и одлуке </w:t>
      </w:r>
      <w:r w:rsidRPr="006F6C60">
        <w:rPr>
          <w:rFonts w:ascii="Times New Roman" w:hAnsi="Times New Roman"/>
          <w:sz w:val="24"/>
          <w:szCs w:val="24"/>
          <w:lang w:val="ru-RU"/>
        </w:rPr>
        <w:t>Управног одбора</w:t>
      </w:r>
      <w:r w:rsidRPr="006F6C60">
        <w:rPr>
          <w:rFonts w:ascii="Times New Roman" w:hAnsi="Times New Roman"/>
          <w:sz w:val="24"/>
          <w:szCs w:val="24"/>
          <w:lang w:val="sr-Cyrl-BA"/>
        </w:rPr>
        <w:t xml:space="preserve"> Савеза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бр. 291/11 од </w:t>
      </w:r>
      <w:r w:rsidRPr="006F6C60">
        <w:rPr>
          <w:rFonts w:ascii="Times New Roman" w:hAnsi="Times New Roman"/>
          <w:sz w:val="24"/>
          <w:szCs w:val="24"/>
          <w:lang w:val="ru-RU"/>
        </w:rPr>
        <w:t>03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.06.2011.године сазивам </w:t>
      </w:r>
      <w:r w:rsidRPr="004B6B94">
        <w:rPr>
          <w:rFonts w:ascii="Times New Roman" w:hAnsi="Times New Roman"/>
          <w:b/>
          <w:sz w:val="24"/>
          <w:szCs w:val="24"/>
          <w:lang w:val="sr-Latn-BA"/>
        </w:rPr>
        <w:t>II</w:t>
      </w:r>
      <w:r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>сједницу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B94">
        <w:rPr>
          <w:rFonts w:ascii="Times New Roman" w:hAnsi="Times New Roman"/>
          <w:b/>
          <w:sz w:val="24"/>
          <w:szCs w:val="24"/>
          <w:lang w:val="sr-Cyrl-CS"/>
        </w:rPr>
        <w:t>Координационог одбора секције овлашћених ревизора</w:t>
      </w:r>
      <w:r w:rsidRPr="006F6C60">
        <w:rPr>
          <w:rFonts w:ascii="Times New Roman" w:hAnsi="Times New Roman"/>
          <w:sz w:val="24"/>
          <w:szCs w:val="24"/>
          <w:lang w:val="sr-Cyrl-CS"/>
        </w:rPr>
        <w:t>, која ће се одржати дана,</w:t>
      </w:r>
      <w:r w:rsidRPr="006F6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13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Latn-BA"/>
        </w:rPr>
        <w:t>07</w:t>
      </w:r>
      <w:r>
        <w:rPr>
          <w:rFonts w:ascii="Times New Roman" w:hAnsi="Times New Roman"/>
          <w:b/>
          <w:sz w:val="24"/>
          <w:szCs w:val="24"/>
          <w:lang w:val="ru-RU"/>
        </w:rPr>
        <w:t>. 201</w:t>
      </w:r>
      <w:r>
        <w:rPr>
          <w:rFonts w:ascii="Times New Roman" w:hAnsi="Times New Roman"/>
          <w:b/>
          <w:sz w:val="24"/>
          <w:szCs w:val="24"/>
          <w:lang w:val="sr-Latn-BA"/>
        </w:rPr>
        <w:t>2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г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одине (</w:t>
      </w:r>
      <w:r>
        <w:rPr>
          <w:rFonts w:ascii="Times New Roman" w:hAnsi="Times New Roman"/>
          <w:b/>
          <w:sz w:val="24"/>
          <w:szCs w:val="24"/>
          <w:lang w:val="sr-Latn-BA"/>
        </w:rPr>
        <w:t>петак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, са почетком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Pr="001752CF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6F6C60">
        <w:rPr>
          <w:rFonts w:ascii="Times New Roman" w:hAnsi="Times New Roman"/>
          <w:sz w:val="24"/>
          <w:szCs w:val="24"/>
          <w:lang w:val="sr-Cyrl-CS"/>
        </w:rPr>
        <w:t>у просторијама Савеза рачуновођа и ревизора Републике Српске (Ул. Петра Кочића бр. 59), за коју предлажем слиједећи:</w:t>
      </w:r>
    </w:p>
    <w:p w:rsidR="00C35530" w:rsidRPr="00AE71F0" w:rsidRDefault="00C35530" w:rsidP="006F6C6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5530" w:rsidRDefault="00C35530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C35530" w:rsidRPr="00AE71F0" w:rsidRDefault="00C35530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35530" w:rsidRPr="006F6C60" w:rsidRDefault="00C35530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 и усвајање извода из записника са претходне сједнице;</w:t>
      </w:r>
    </w:p>
    <w:p w:rsidR="00C35530" w:rsidRPr="006F6C60" w:rsidRDefault="00C35530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приједлога Правилника о контроли квалитета рада чланова СРРРС</w:t>
      </w:r>
      <w:r w:rsidRPr="006F6C60">
        <w:rPr>
          <w:rFonts w:ascii="Times New Roman" w:hAnsi="Times New Roman"/>
          <w:sz w:val="24"/>
          <w:szCs w:val="24"/>
          <w:lang w:val="sr-Cyrl-CS"/>
        </w:rPr>
        <w:t>;</w:t>
      </w:r>
    </w:p>
    <w:p w:rsidR="00C35530" w:rsidRPr="006F6C60" w:rsidRDefault="00C35530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Утврђивање листе контролора за провођење контроле квалитета рада чланова Савеза</w:t>
      </w:r>
      <w:r w:rsidRPr="006F6C60">
        <w:rPr>
          <w:rFonts w:ascii="Times New Roman" w:hAnsi="Times New Roman"/>
          <w:sz w:val="24"/>
          <w:szCs w:val="24"/>
          <w:lang w:val="sr-Cyrl-CS"/>
        </w:rPr>
        <w:t>;</w:t>
      </w:r>
    </w:p>
    <w:p w:rsidR="00C35530" w:rsidRPr="006F6C60" w:rsidRDefault="00C35530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Разно.</w:t>
      </w:r>
    </w:p>
    <w:p w:rsidR="00C35530" w:rsidRPr="006F6C60" w:rsidRDefault="00C35530" w:rsidP="006F6C60">
      <w:pPr>
        <w:rPr>
          <w:rFonts w:ascii="Times New Roman" w:hAnsi="Times New Roman"/>
          <w:sz w:val="24"/>
          <w:szCs w:val="24"/>
          <w:lang w:val="sr-Latn-BA"/>
        </w:rPr>
      </w:pPr>
    </w:p>
    <w:p w:rsidR="00C35530" w:rsidRDefault="00C35530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>Предсједник  Координационог одбора</w:t>
      </w:r>
    </w:p>
    <w:p w:rsidR="00C35530" w:rsidRDefault="00C35530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Борислав Паравац дипл. ек.</w:t>
      </w:r>
    </w:p>
    <w:p w:rsidR="00C35530" w:rsidRPr="004B6B94" w:rsidRDefault="00C35530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35530" w:rsidRPr="004B6B94" w:rsidRDefault="00C35530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ru-RU"/>
        </w:rPr>
      </w:pPr>
    </w:p>
    <w:p w:rsidR="00C35530" w:rsidRPr="004B6B94" w:rsidRDefault="00C35530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</w:rPr>
        <w:t>489</w:t>
      </w:r>
      <w:r>
        <w:rPr>
          <w:rFonts w:ascii="Times New Roman" w:hAnsi="Times New Roman"/>
          <w:sz w:val="24"/>
          <w:szCs w:val="24"/>
          <w:lang w:val="sr-Cyrl-CS"/>
        </w:rPr>
        <w:t>/12</w:t>
      </w:r>
    </w:p>
    <w:p w:rsidR="00C35530" w:rsidRPr="004B6B94" w:rsidRDefault="00C35530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Бања Лука, 03.07.2012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.год. </w:t>
      </w:r>
    </w:p>
    <w:p w:rsidR="00C35530" w:rsidRPr="004B6B94" w:rsidRDefault="00C35530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5530" w:rsidRDefault="00C35530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</w:p>
    <w:p w:rsidR="00C35530" w:rsidRPr="006F6C60" w:rsidRDefault="00C35530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Достављено:</w:t>
      </w:r>
    </w:p>
    <w:p w:rsidR="00C35530" w:rsidRPr="006F6C60" w:rsidRDefault="00C35530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Проф. др Драгану Микеревићу</w:t>
      </w:r>
    </w:p>
    <w:p w:rsidR="00C35530" w:rsidRDefault="00C35530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Проф. др Новаку Кондићу</w:t>
      </w:r>
    </w:p>
    <w:p w:rsidR="00C35530" w:rsidRPr="006951C0" w:rsidRDefault="00C35530" w:rsidP="006F6C6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5530" w:rsidRPr="006F6C60" w:rsidRDefault="00C35530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F6C60">
        <w:rPr>
          <w:rFonts w:ascii="Times New Roman" w:hAnsi="Times New Roman"/>
          <w:b/>
          <w:sz w:val="24"/>
          <w:szCs w:val="24"/>
          <w:lang w:val="sr-Cyrl-CS"/>
        </w:rPr>
        <w:t>Члановима координационог одбора секције овлашћених ревизора:</w:t>
      </w:r>
    </w:p>
    <w:p w:rsidR="00C35530" w:rsidRPr="006F6C60" w:rsidRDefault="00C35530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Борислав Паравац       -  предсједник</w:t>
      </w:r>
    </w:p>
    <w:p w:rsidR="00C35530" w:rsidRPr="006F6C60" w:rsidRDefault="00C35530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Мр Душко Даничић    -  члан</w:t>
      </w:r>
    </w:p>
    <w:p w:rsidR="00C35530" w:rsidRPr="006F6C60" w:rsidRDefault="00C35530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Горан Марковић          -  члан</w:t>
      </w:r>
    </w:p>
    <w:p w:rsidR="00C35530" w:rsidRPr="006F6C60" w:rsidRDefault="00C35530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Миле Балотић              -  члан</w:t>
      </w:r>
    </w:p>
    <w:p w:rsidR="00C35530" w:rsidRPr="006F6C60" w:rsidRDefault="00C35530" w:rsidP="006F6C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Др Миленко Крунић   -  члан</w:t>
      </w:r>
    </w:p>
    <w:p w:rsidR="00C35530" w:rsidRPr="006F6C60" w:rsidRDefault="00C35530" w:rsidP="006F6C60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C35530" w:rsidRPr="006F6C60" w:rsidRDefault="00C35530">
      <w:pPr>
        <w:rPr>
          <w:rFonts w:ascii="Times New Roman" w:hAnsi="Times New Roman"/>
          <w:sz w:val="24"/>
          <w:szCs w:val="24"/>
        </w:rPr>
      </w:pPr>
    </w:p>
    <w:sectPr w:rsidR="00C35530" w:rsidRPr="006F6C60" w:rsidSect="00176100">
      <w:headerReference w:type="default" r:id="rId7"/>
      <w:footerReference w:type="default" r:id="rId8"/>
      <w:pgSz w:w="11907" w:h="16839" w:code="9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30" w:rsidRDefault="00C35530" w:rsidP="00044FC3">
      <w:pPr>
        <w:spacing w:after="0" w:line="240" w:lineRule="auto"/>
      </w:pPr>
      <w:r>
        <w:separator/>
      </w:r>
    </w:p>
  </w:endnote>
  <w:endnote w:type="continuationSeparator" w:id="0">
    <w:p w:rsidR="00C35530" w:rsidRDefault="00C35530" w:rsidP="000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0" w:rsidRPr="00044FC3" w:rsidRDefault="00C35530" w:rsidP="00044FC3">
    <w:pPr>
      <w:pStyle w:val="Footer"/>
    </w:pPr>
    <w:r>
      <w:object w:dxaOrig="9595" w:dyaOrig="1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57.75pt" o:ole="">
          <v:imagedata r:id="rId1" o:title=""/>
        </v:shape>
        <o:OLEObject Type="Embed" ProgID="CorelDraw.Graphic.15" ShapeID="_x0000_i1028" DrawAspect="Content" ObjectID="_140283269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30" w:rsidRDefault="00C35530" w:rsidP="00044FC3">
      <w:pPr>
        <w:spacing w:after="0" w:line="240" w:lineRule="auto"/>
      </w:pPr>
      <w:r>
        <w:separator/>
      </w:r>
    </w:p>
  </w:footnote>
  <w:footnote w:type="continuationSeparator" w:id="0">
    <w:p w:rsidR="00C35530" w:rsidRDefault="00C35530" w:rsidP="0004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0" w:rsidRDefault="00C35530">
    <w:pPr>
      <w:pStyle w:val="Header"/>
    </w:pPr>
    <w:r>
      <w:object w:dxaOrig="9595" w:dyaOrig="2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05pt" o:ole="">
          <v:imagedata r:id="rId1" o:title=""/>
        </v:shape>
        <o:OLEObject Type="Embed" ProgID="CorelDraw.Graphic.15" ShapeID="_x0000_i1026" DrawAspect="Content" ObjectID="_1402832694" r:id="rId2"/>
      </w:object>
    </w:r>
  </w:p>
  <w:p w:rsidR="00C35530" w:rsidRDefault="00C35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418"/>
    <w:multiLevelType w:val="hybridMultilevel"/>
    <w:tmpl w:val="C980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C26E63"/>
    <w:multiLevelType w:val="hybridMultilevel"/>
    <w:tmpl w:val="C884E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E729C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B05384"/>
    <w:multiLevelType w:val="hybridMultilevel"/>
    <w:tmpl w:val="82D4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C3"/>
    <w:rsid w:val="00044FC3"/>
    <w:rsid w:val="000A6BB4"/>
    <w:rsid w:val="000C17BD"/>
    <w:rsid w:val="001405C5"/>
    <w:rsid w:val="00171A0F"/>
    <w:rsid w:val="001752CF"/>
    <w:rsid w:val="00176100"/>
    <w:rsid w:val="002535C6"/>
    <w:rsid w:val="002B7ECB"/>
    <w:rsid w:val="00396630"/>
    <w:rsid w:val="003A7055"/>
    <w:rsid w:val="004023B1"/>
    <w:rsid w:val="0040741A"/>
    <w:rsid w:val="004842C9"/>
    <w:rsid w:val="004B161D"/>
    <w:rsid w:val="004B6B94"/>
    <w:rsid w:val="005A6C19"/>
    <w:rsid w:val="005F01B9"/>
    <w:rsid w:val="0060663D"/>
    <w:rsid w:val="006951C0"/>
    <w:rsid w:val="006D60EF"/>
    <w:rsid w:val="006F6C60"/>
    <w:rsid w:val="007F5433"/>
    <w:rsid w:val="00877953"/>
    <w:rsid w:val="008F0802"/>
    <w:rsid w:val="009D31B6"/>
    <w:rsid w:val="009F4815"/>
    <w:rsid w:val="00A730DC"/>
    <w:rsid w:val="00A87F6B"/>
    <w:rsid w:val="00AC4E63"/>
    <w:rsid w:val="00AE533C"/>
    <w:rsid w:val="00AE71F0"/>
    <w:rsid w:val="00B00AB8"/>
    <w:rsid w:val="00B6732B"/>
    <w:rsid w:val="00C058D7"/>
    <w:rsid w:val="00C35530"/>
    <w:rsid w:val="00C6784A"/>
    <w:rsid w:val="00C95283"/>
    <w:rsid w:val="00CA16DC"/>
    <w:rsid w:val="00CB39AB"/>
    <w:rsid w:val="00CC0EBA"/>
    <w:rsid w:val="00D448BD"/>
    <w:rsid w:val="00D639AC"/>
    <w:rsid w:val="00D906B7"/>
    <w:rsid w:val="00E30018"/>
    <w:rsid w:val="00E90C8B"/>
    <w:rsid w:val="00F2111B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F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F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13</cp:revision>
  <cp:lastPrinted>2011-11-17T13:09:00Z</cp:lastPrinted>
  <dcterms:created xsi:type="dcterms:W3CDTF">2011-11-17T09:41:00Z</dcterms:created>
  <dcterms:modified xsi:type="dcterms:W3CDTF">2012-07-03T12:58:00Z</dcterms:modified>
</cp:coreProperties>
</file>